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71" w:rsidRDefault="00446071" w:rsidP="00446071">
      <w:pPr>
        <w:pStyle w:val="a4"/>
        <w:tabs>
          <w:tab w:val="center" w:pos="1956"/>
        </w:tabs>
        <w:rPr>
          <w:rFonts w:cs="Calibri"/>
          <w:noProof/>
          <w:color w:val="58585B"/>
          <w:sz w:val="20"/>
          <w:lang w:eastAsia="ru-RU"/>
        </w:rPr>
      </w:pPr>
      <w:bookmarkStart w:id="0" w:name="_Toc519675902"/>
      <w:bookmarkStart w:id="1" w:name="_Toc519695796"/>
      <w:bookmarkStart w:id="2" w:name="_Toc520980493"/>
      <w:bookmarkStart w:id="3" w:name="_Toc7083901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-200660</wp:posOffset>
            </wp:positionH>
            <wp:positionV relativeFrom="margin">
              <wp:posOffset>-173355</wp:posOffset>
            </wp:positionV>
            <wp:extent cx="760730" cy="4768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71" w:rsidRDefault="00446071" w:rsidP="00446071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446071" w:rsidRDefault="00446071" w:rsidP="00446071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6.8pt;margin-top:-21.3pt;width:428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CEn8LUgAgAA+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446071" w:rsidRDefault="00446071" w:rsidP="00446071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446071" w:rsidRDefault="00446071" w:rsidP="00446071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302260</wp:posOffset>
                </wp:positionV>
                <wp:extent cx="54470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781C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3GATX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  <w:r>
        <w:rPr>
          <w:rFonts w:cs="Calibri"/>
          <w:noProof/>
          <w:color w:val="58585B"/>
          <w:sz w:val="20"/>
          <w:lang w:eastAsia="ru-RU"/>
        </w:rPr>
        <w:tab/>
      </w:r>
      <w:r>
        <w:rPr>
          <w:rFonts w:cs="Calibri"/>
          <w:noProof/>
          <w:color w:val="58585B"/>
          <w:sz w:val="20"/>
          <w:lang w:eastAsia="ru-RU"/>
        </w:rPr>
        <w:tab/>
      </w:r>
    </w:p>
    <w:p w:rsidR="00446071" w:rsidRDefault="00446071" w:rsidP="00446071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446071" w:rsidRDefault="00446071" w:rsidP="006718E2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6718E2" w:rsidRPr="00084932" w:rsidRDefault="006718E2" w:rsidP="006718E2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  <w:bookmarkStart w:id="4" w:name="_GoBack"/>
      <w:bookmarkEnd w:id="4"/>
      <w:r w:rsidRPr="00084932">
        <w:rPr>
          <w:color w:val="000000" w:themeColor="text1"/>
          <w:sz w:val="20"/>
          <w:szCs w:val="20"/>
        </w:rPr>
        <w:t>Приложение №14.</w:t>
      </w:r>
      <w:bookmarkEnd w:id="0"/>
      <w:bookmarkEnd w:id="1"/>
      <w:bookmarkEnd w:id="2"/>
      <w:bookmarkEnd w:id="3"/>
    </w:p>
    <w:p w:rsidR="006718E2" w:rsidRPr="00084932" w:rsidRDefault="006718E2" w:rsidP="006718E2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bookmarkStart w:id="5" w:name="_Toc519675903"/>
      <w:bookmarkStart w:id="6" w:name="_Toc519695797"/>
      <w:bookmarkStart w:id="7" w:name="_Toc520980494"/>
      <w:bookmarkStart w:id="8" w:name="_Toc521049247"/>
      <w:bookmarkStart w:id="9" w:name="_Toc6821704"/>
      <w:bookmarkStart w:id="10" w:name="_Toc7083902"/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  <w:bookmarkEnd w:id="5"/>
      <w:bookmarkEnd w:id="6"/>
      <w:bookmarkEnd w:id="7"/>
      <w:bookmarkEnd w:id="8"/>
      <w:bookmarkEnd w:id="9"/>
      <w:bookmarkEnd w:id="10"/>
    </w:p>
    <w:p w:rsidR="006718E2" w:rsidRPr="00084932" w:rsidRDefault="006718E2" w:rsidP="006718E2">
      <w:pPr>
        <w:pStyle w:val="ConsNormal"/>
        <w:ind w:firstLine="0"/>
        <w:jc w:val="center"/>
        <w:rPr>
          <w:rFonts w:cs="Arial"/>
          <w:b/>
          <w:color w:val="000000" w:themeColor="text1"/>
        </w:rPr>
      </w:pPr>
    </w:p>
    <w:p w:rsidR="006718E2" w:rsidRPr="00084932" w:rsidRDefault="006718E2" w:rsidP="006718E2">
      <w:pPr>
        <w:pStyle w:val="1"/>
        <w:spacing w:before="0" w:after="0"/>
        <w:jc w:val="center"/>
        <w:rPr>
          <w:iCs/>
          <w:color w:val="000000" w:themeColor="text1"/>
          <w:sz w:val="22"/>
          <w:szCs w:val="22"/>
        </w:rPr>
      </w:pPr>
      <w:bookmarkStart w:id="11" w:name="_Toc519675904"/>
      <w:bookmarkStart w:id="12" w:name="_Toc519695798"/>
      <w:bookmarkStart w:id="13" w:name="_Toc520980495"/>
      <w:bookmarkStart w:id="14" w:name="_Toc7083903"/>
      <w:r w:rsidRPr="00084932">
        <w:rPr>
          <w:color w:val="000000" w:themeColor="text1"/>
          <w:sz w:val="22"/>
          <w:szCs w:val="22"/>
        </w:rPr>
        <w:t>Анкета выгодоприобретателя физического</w:t>
      </w:r>
      <w:r w:rsidR="00E42522">
        <w:rPr>
          <w:color w:val="000000" w:themeColor="text1"/>
          <w:sz w:val="22"/>
          <w:szCs w:val="22"/>
        </w:rPr>
        <w:t xml:space="preserve"> </w:t>
      </w:r>
      <w:r w:rsidRPr="00084932">
        <w:rPr>
          <w:color w:val="000000" w:themeColor="text1"/>
          <w:sz w:val="22"/>
          <w:szCs w:val="22"/>
        </w:rPr>
        <w:t>лица</w:t>
      </w:r>
      <w:bookmarkEnd w:id="11"/>
      <w:bookmarkEnd w:id="12"/>
      <w:bookmarkEnd w:id="13"/>
      <w:bookmarkEnd w:id="14"/>
    </w:p>
    <w:p w:rsidR="006718E2" w:rsidRPr="00084932" w:rsidRDefault="006718E2" w:rsidP="006718E2">
      <w:pPr>
        <w:pStyle w:val="ConsNormal"/>
        <w:ind w:firstLine="709"/>
        <w:jc w:val="right"/>
        <w:rPr>
          <w:rFonts w:cs="Arial"/>
          <w:b/>
          <w:i/>
          <w:iCs/>
          <w:color w:val="000000" w:themeColor="text1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74"/>
        <w:gridCol w:w="3260"/>
      </w:tblGrid>
      <w:tr w:rsidR="00455B39" w:rsidRPr="00084932" w:rsidTr="00FF6751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B39" w:rsidRPr="00084932" w:rsidRDefault="00455B39" w:rsidP="00FF67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084932">
              <w:rPr>
                <w:rFonts w:ascii="Arial" w:hAnsi="Arial" w:cs="Arial"/>
                <w:b/>
                <w:color w:val="000000" w:themeColor="text1"/>
              </w:rPr>
              <w:t>1.1. Анкета выгодоприобретателя</w:t>
            </w:r>
            <w:r w:rsidRPr="00084932">
              <w:rPr>
                <w:rFonts w:ascii="Arial" w:hAnsi="Arial" w:cs="Arial"/>
                <w:b/>
                <w:color w:val="000000" w:themeColor="text1"/>
                <w:vertAlign w:val="superscript"/>
              </w:rPr>
              <w:t>*</w:t>
            </w:r>
            <w:r w:rsidRPr="00084932">
              <w:rPr>
                <w:rFonts w:ascii="Arial" w:hAnsi="Arial" w:cs="Arial"/>
                <w:b/>
                <w:color w:val="000000" w:themeColor="text1"/>
              </w:rPr>
              <w:t xml:space="preserve"> физического лица</w:t>
            </w:r>
          </w:p>
        </w:tc>
      </w:tr>
      <w:tr w:rsidR="00455B39" w:rsidRPr="00084932" w:rsidTr="00FF675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Фамилия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Отчество (при наличии последнего)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Дата и место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Гражданство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1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миграционной карты: номер карты, дата начала срока пребывания и дата окончания срока пребывания в Российской Федерации.</w:t>
            </w:r>
          </w:p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Адрес места жительства (регистрации) или места пребывания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Идентификационный номер налогоплательщика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75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Номера телефонов и факсов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75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иностранным публичным должностным лицом?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Укажите источники происхождения денежных средств и иного имущества, с которыми будут производится операции?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чкой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), полнородным и </w:t>
            </w:r>
            <w:proofErr w:type="spellStart"/>
            <w:r w:rsidRPr="00084932">
              <w:rPr>
                <w:rFonts w:ascii="Arial" w:hAnsi="Arial" w:cs="Arial"/>
                <w:color w:val="000000" w:themeColor="text1"/>
              </w:rPr>
              <w:t>неполнородным</w:t>
            </w:r>
            <w:proofErr w:type="spellEnd"/>
            <w:r w:rsidRPr="00084932">
              <w:rPr>
                <w:rFonts w:ascii="Arial" w:hAnsi="Arial" w:cs="Arial"/>
                <w:color w:val="000000" w:themeColor="text1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75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</w:tcPr>
          <w:p w:rsidR="00455B39" w:rsidRPr="00084932" w:rsidRDefault="00455B39" w:rsidP="00455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Иная контактная информация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5B39" w:rsidRPr="00084932" w:rsidTr="00FF6751">
        <w:trPr>
          <w:trHeight w:val="375"/>
        </w:trPr>
        <w:tc>
          <w:tcPr>
            <w:tcW w:w="103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55B39" w:rsidRPr="00084932" w:rsidRDefault="00455B39" w:rsidP="00FF675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*</w:t>
            </w:r>
            <w:r w:rsidRPr="00084932">
              <w:rPr>
                <w:rFonts w:ascii="Arial" w:hAnsi="Arial" w:cs="Arial"/>
                <w:b/>
                <w:color w:val="000000" w:themeColor="text1"/>
              </w:rPr>
              <w:t>Выгодоприобретатель</w:t>
            </w:r>
            <w:r w:rsidRPr="00084932">
              <w:rPr>
                <w:rFonts w:ascii="Arial" w:hAnsi="Arial" w:cs="Arial"/>
                <w:color w:val="000000" w:themeColor="text1"/>
              </w:rPr>
              <w:t xml:space="preserve"> –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455B39" w:rsidRPr="00084932" w:rsidRDefault="00455B39" w:rsidP="00FF675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718E2" w:rsidRPr="00084932" w:rsidRDefault="006718E2" w:rsidP="006718E2">
      <w:pPr>
        <w:tabs>
          <w:tab w:val="left" w:pos="8328"/>
        </w:tabs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tab/>
      </w:r>
    </w:p>
    <w:p w:rsidR="006718E2" w:rsidRPr="00084932" w:rsidRDefault="006718E2" w:rsidP="006718E2">
      <w:pPr>
        <w:jc w:val="both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736C17" w:rsidRDefault="00736C17"/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844BF6" w:rsidTr="006836C0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BF6" w:rsidRDefault="00844BF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844BF6" w:rsidRDefault="00844BF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BF6" w:rsidRDefault="00844BF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844BF6" w:rsidTr="006836C0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BF6" w:rsidRDefault="00844BF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844BF6" w:rsidRDefault="00844BF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4BF6" w:rsidRDefault="00D918B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844BF6" w:rsidTr="006836C0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BF6" w:rsidRPr="00982A77" w:rsidRDefault="00844BF6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2A77">
              <w:rPr>
                <w:rFonts w:ascii="Arial" w:hAnsi="Arial" w:cs="Arial"/>
                <w:color w:val="000000" w:themeColor="text1"/>
                <w:lang w:eastAsia="en-US"/>
              </w:rPr>
              <w:t>ФИО и подпись лица, заполнившего анкету</w:t>
            </w:r>
          </w:p>
          <w:p w:rsidR="00844BF6" w:rsidRPr="00982A77" w:rsidRDefault="00844BF6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4BF6" w:rsidRPr="00982A77" w:rsidRDefault="00844BF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82A77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</w:tbl>
    <w:p w:rsidR="006836C0" w:rsidRDefault="006836C0"/>
    <w:sectPr w:rsidR="006836C0" w:rsidSect="00455B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4A3"/>
    <w:multiLevelType w:val="hybridMultilevel"/>
    <w:tmpl w:val="B1AA5A5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2"/>
    <w:rsid w:val="003316E2"/>
    <w:rsid w:val="00446071"/>
    <w:rsid w:val="00455B39"/>
    <w:rsid w:val="004A45E8"/>
    <w:rsid w:val="006718E2"/>
    <w:rsid w:val="006836C0"/>
    <w:rsid w:val="00736C17"/>
    <w:rsid w:val="00844BF6"/>
    <w:rsid w:val="00982A77"/>
    <w:rsid w:val="009C29AD"/>
    <w:rsid w:val="00D918BD"/>
    <w:rsid w:val="00E0443C"/>
    <w:rsid w:val="00E42522"/>
    <w:rsid w:val="00F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4146F0F-5347-4C7E-AF26-E13C7DD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8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718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6718E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83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4460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44607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607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460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16</cp:revision>
  <dcterms:created xsi:type="dcterms:W3CDTF">2019-05-13T08:50:00Z</dcterms:created>
  <dcterms:modified xsi:type="dcterms:W3CDTF">2020-06-05T08:09:00Z</dcterms:modified>
</cp:coreProperties>
</file>